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2D618EE4" w:rsidR="00DA5355" w:rsidRPr="00A515A4" w:rsidRDefault="00D926D6" w:rsidP="00F635C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BC4A56">
        <w:rPr>
          <w:rFonts w:ascii="Times New Roman" w:hAnsi="Times New Roman"/>
          <w:bCs/>
          <w:sz w:val="28"/>
          <w:szCs w:val="28"/>
        </w:rPr>
        <w:t xml:space="preserve"> ПАО «</w:t>
      </w:r>
      <w:proofErr w:type="spellStart"/>
      <w:r w:rsidR="00BC4A5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BC4A56">
        <w:rPr>
          <w:rFonts w:ascii="Times New Roman" w:hAnsi="Times New Roman"/>
          <w:bCs/>
          <w:sz w:val="28"/>
          <w:szCs w:val="28"/>
        </w:rPr>
        <w:t xml:space="preserve"> Урал» по объекту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="00F635C5" w:rsidRPr="00F635C5">
        <w:rPr>
          <w:rFonts w:ascii="Times New Roman" w:hAnsi="Times New Roman"/>
          <w:bCs/>
          <w:sz w:val="28"/>
          <w:szCs w:val="28"/>
        </w:rPr>
        <w:t>эксплуатации объекта электросетевого хозяйства «ЭСК Подстанция 35/6кВ «Заозерье»</w:t>
      </w:r>
      <w:r w:rsidR="00F635C5">
        <w:rPr>
          <w:rFonts w:ascii="Times New Roman" w:hAnsi="Times New Roman"/>
          <w:bCs/>
          <w:sz w:val="28"/>
          <w:szCs w:val="28"/>
        </w:rPr>
        <w:t xml:space="preserve"> </w:t>
      </w:r>
      <w:r w:rsidR="00F635C5" w:rsidRPr="00F635C5">
        <w:rPr>
          <w:rFonts w:ascii="Times New Roman" w:hAnsi="Times New Roman"/>
          <w:bCs/>
          <w:sz w:val="28"/>
          <w:szCs w:val="28"/>
        </w:rPr>
        <w:t xml:space="preserve">(КЛ 6 </w:t>
      </w:r>
      <w:proofErr w:type="spellStart"/>
      <w:r w:rsidR="00F635C5" w:rsidRPr="00F635C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635C5" w:rsidRPr="00F635C5">
        <w:rPr>
          <w:rFonts w:ascii="Times New Roman" w:hAnsi="Times New Roman"/>
          <w:bCs/>
          <w:sz w:val="28"/>
          <w:szCs w:val="28"/>
        </w:rPr>
        <w:t>: ф. 1, ф. 11, ф. РЭБ, ф. Парокотельная, ф. КНС-2 ввод 1, ф. КНС-2 ввод 2, ф.</w:t>
      </w:r>
      <w:r w:rsidR="00F635C5">
        <w:rPr>
          <w:rFonts w:ascii="Times New Roman" w:hAnsi="Times New Roman"/>
          <w:bCs/>
          <w:sz w:val="28"/>
          <w:szCs w:val="28"/>
        </w:rPr>
        <w:t xml:space="preserve"> </w:t>
      </w:r>
      <w:r w:rsidR="00F635C5" w:rsidRPr="00F635C5">
        <w:rPr>
          <w:rFonts w:ascii="Times New Roman" w:hAnsi="Times New Roman"/>
          <w:bCs/>
          <w:sz w:val="28"/>
          <w:szCs w:val="28"/>
        </w:rPr>
        <w:t>КНС-4 ввод 1, ф. КНС-4 ввод 2, ф. Поселок, ТП: 4506, 4503, 4473, 4497, 4500; КТП-</w:t>
      </w:r>
      <w:r w:rsidR="00F635C5">
        <w:rPr>
          <w:rFonts w:ascii="Times New Roman" w:hAnsi="Times New Roman"/>
          <w:bCs/>
          <w:sz w:val="28"/>
          <w:szCs w:val="28"/>
        </w:rPr>
        <w:t xml:space="preserve"> </w:t>
      </w:r>
      <w:r w:rsidR="00F635C5" w:rsidRPr="00F635C5">
        <w:rPr>
          <w:rFonts w:ascii="Times New Roman" w:hAnsi="Times New Roman"/>
          <w:bCs/>
          <w:sz w:val="28"/>
          <w:szCs w:val="28"/>
        </w:rPr>
        <w:t>4468)» (в соответствии с п.1 статьи 39.37 Земельного кодекса Российской Федерации)</w:t>
      </w:r>
      <w:r w:rsidR="00A515A4">
        <w:rPr>
          <w:rFonts w:ascii="Times New Roman" w:hAnsi="Times New Roman"/>
          <w:bCs/>
          <w:sz w:val="28"/>
          <w:szCs w:val="28"/>
        </w:rPr>
        <w:t xml:space="preserve"> </w:t>
      </w:r>
      <w:r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 w:rsidR="00C86DEA">
        <w:rPr>
          <w:rFonts w:ascii="Times New Roman" w:hAnsi="Times New Roman"/>
          <w:bCs/>
          <w:sz w:val="28"/>
          <w:szCs w:val="28"/>
        </w:rPr>
        <w:t>ых</w:t>
      </w:r>
      <w:r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 w:rsidR="00C86DEA">
        <w:rPr>
          <w:rFonts w:ascii="Times New Roman" w:hAnsi="Times New Roman"/>
          <w:bCs/>
          <w:sz w:val="28"/>
          <w:szCs w:val="28"/>
        </w:rPr>
        <w:t>ов</w:t>
      </w:r>
      <w:r w:rsidRPr="00A515A4">
        <w:rPr>
          <w:rFonts w:ascii="Times New Roman" w:hAnsi="Times New Roman"/>
          <w:bCs/>
          <w:sz w:val="28"/>
          <w:szCs w:val="28"/>
        </w:rPr>
        <w:t>:</w:t>
      </w:r>
    </w:p>
    <w:p w14:paraId="1E063532" w14:textId="2E7AAD32" w:rsidR="00660F28" w:rsidRDefault="004321A0" w:rsidP="00F635C5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635C5" w:rsidRPr="00F635C5">
        <w:rPr>
          <w:rFonts w:ascii="Times New Roman" w:hAnsi="Times New Roman"/>
          <w:bCs/>
          <w:sz w:val="28"/>
          <w:szCs w:val="28"/>
        </w:rPr>
        <w:t>59:32:2320001:638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635C5" w:rsidRPr="00F635C5">
        <w:rPr>
          <w:rFonts w:ascii="Times New Roman" w:hAnsi="Times New Roman"/>
          <w:bCs/>
          <w:sz w:val="28"/>
          <w:szCs w:val="28"/>
        </w:rPr>
        <w:t>Пермский край,</w:t>
      </w:r>
      <w:r w:rsidR="00F635C5">
        <w:rPr>
          <w:rFonts w:ascii="Times New Roman" w:hAnsi="Times New Roman"/>
          <w:bCs/>
          <w:sz w:val="28"/>
          <w:szCs w:val="28"/>
        </w:rPr>
        <w:t xml:space="preserve"> </w:t>
      </w:r>
      <w:r w:rsidR="00F635C5" w:rsidRPr="00F635C5">
        <w:rPr>
          <w:rFonts w:ascii="Times New Roman" w:hAnsi="Times New Roman"/>
          <w:bCs/>
          <w:sz w:val="28"/>
          <w:szCs w:val="28"/>
        </w:rPr>
        <w:t>Пермский муниципальный район,</w:t>
      </w:r>
      <w:r w:rsidR="00F635C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635C5" w:rsidRPr="00F635C5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F635C5" w:rsidRPr="00F635C5">
        <w:rPr>
          <w:rFonts w:ascii="Times New Roman" w:hAnsi="Times New Roman"/>
          <w:bCs/>
          <w:sz w:val="28"/>
          <w:szCs w:val="28"/>
        </w:rPr>
        <w:t xml:space="preserve"> сельское поселение, д.</w:t>
      </w:r>
      <w:r w:rsidR="00F635C5">
        <w:rPr>
          <w:rFonts w:ascii="Times New Roman" w:hAnsi="Times New Roman"/>
          <w:bCs/>
          <w:sz w:val="28"/>
          <w:szCs w:val="28"/>
        </w:rPr>
        <w:t xml:space="preserve"> </w:t>
      </w:r>
      <w:r w:rsidR="00F635C5" w:rsidRPr="00F635C5">
        <w:rPr>
          <w:rFonts w:ascii="Times New Roman" w:hAnsi="Times New Roman"/>
          <w:bCs/>
          <w:sz w:val="28"/>
          <w:szCs w:val="28"/>
        </w:rPr>
        <w:t>Заозерье, КТП-4213</w:t>
      </w:r>
      <w:r w:rsidR="0048696E">
        <w:rPr>
          <w:rFonts w:ascii="Times New Roman" w:hAnsi="Times New Roman"/>
          <w:bCs/>
          <w:sz w:val="28"/>
          <w:szCs w:val="28"/>
        </w:rPr>
        <w:t>;</w:t>
      </w:r>
    </w:p>
    <w:p w14:paraId="3DF81AC6" w14:textId="4FFCDCAD" w:rsidR="0048696E" w:rsidRDefault="00F635C5" w:rsidP="00F635C5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35C5">
        <w:rPr>
          <w:rFonts w:ascii="Times New Roman" w:hAnsi="Times New Roman"/>
          <w:bCs/>
          <w:sz w:val="28"/>
          <w:szCs w:val="28"/>
        </w:rPr>
        <w:t xml:space="preserve">- с кадастровым номером 59:32:2320001:895, расположенный по адресу: Пермский край, </w:t>
      </w:r>
      <w:proofErr w:type="spellStart"/>
      <w:r w:rsidRPr="00F635C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F635C5">
        <w:rPr>
          <w:rFonts w:ascii="Times New Roman" w:hAnsi="Times New Roman"/>
          <w:bCs/>
          <w:sz w:val="28"/>
          <w:szCs w:val="28"/>
        </w:rPr>
        <w:t>-н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35C5">
        <w:rPr>
          <w:rFonts w:ascii="Times New Roman" w:hAnsi="Times New Roman"/>
          <w:bCs/>
          <w:sz w:val="28"/>
          <w:szCs w:val="28"/>
        </w:rPr>
        <w:t xml:space="preserve">Пермский, </w:t>
      </w:r>
      <w:proofErr w:type="spellStart"/>
      <w:r w:rsidRPr="00F635C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F635C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635C5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F635C5">
        <w:rPr>
          <w:rFonts w:ascii="Times New Roman" w:hAnsi="Times New Roman"/>
          <w:bCs/>
          <w:sz w:val="28"/>
          <w:szCs w:val="28"/>
        </w:rPr>
        <w:t>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35C5">
        <w:rPr>
          <w:rFonts w:ascii="Times New Roman" w:hAnsi="Times New Roman"/>
          <w:bCs/>
          <w:sz w:val="28"/>
          <w:szCs w:val="28"/>
        </w:rPr>
        <w:t>Заозерье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96E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E1FBF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0E9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0F0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6DEA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944B5"/>
    <w:rsid w:val="00DA096B"/>
    <w:rsid w:val="00DA5355"/>
    <w:rsid w:val="00DA63CC"/>
    <w:rsid w:val="00DB4B19"/>
    <w:rsid w:val="00DB66D8"/>
    <w:rsid w:val="00DB776E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0B8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5C5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2023-08-03T05:43:00Z</dcterms:created>
  <dcterms:modified xsi:type="dcterms:W3CDTF">2024-01-09T09:32:00Z</dcterms:modified>
</cp:coreProperties>
</file>